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C9" w:rsidRDefault="00146B40" w:rsidP="00146B40">
      <w:pPr>
        <w:pStyle w:val="Header"/>
        <w:tabs>
          <w:tab w:val="clear" w:pos="4680"/>
          <w:tab w:val="clear" w:pos="9360"/>
        </w:tabs>
        <w:spacing w:after="200" w:line="276" w:lineRule="auto"/>
      </w:pPr>
      <w:r>
        <w:t xml:space="preserve">I, </w:t>
      </w:r>
      <w:sdt>
        <w:sdtPr>
          <w:id w:val="-485014731"/>
          <w:placeholder>
            <w:docPart w:val="DefaultPlaceholder_1082065158"/>
          </w:placeholder>
          <w:showingPlcHdr/>
        </w:sdtPr>
        <w:sdtContent>
          <w:r w:rsidRPr="00146B40">
            <w:rPr>
              <w:rStyle w:val="PlaceholderText"/>
              <w:u w:val="single"/>
            </w:rPr>
            <w:t xml:space="preserve">Click here to enter </w:t>
          </w:r>
          <w:proofErr w:type="gramStart"/>
          <w:r w:rsidRPr="00146B40">
            <w:rPr>
              <w:rStyle w:val="PlaceholderText"/>
              <w:u w:val="single"/>
            </w:rPr>
            <w:t>text.</w:t>
          </w:r>
        </w:sdtContent>
      </w:sdt>
      <w:r>
        <w:t>,</w:t>
      </w:r>
      <w:proofErr w:type="gramEnd"/>
      <w:r>
        <w:t xml:space="preserve"> am fulfilling the Exit Procedures as listed below.  All keys, agency property, and confidential files have been returned to Head Start.  My signature here releases my final paycheck to be mailed to my home address.</w:t>
      </w:r>
    </w:p>
    <w:p w:rsidR="00146B40" w:rsidRDefault="00146B40" w:rsidP="00146B40">
      <w:pPr>
        <w:pStyle w:val="Header"/>
        <w:tabs>
          <w:tab w:val="clear" w:pos="4680"/>
          <w:tab w:val="clear" w:pos="9360"/>
        </w:tabs>
        <w:spacing w:after="200" w:line="276" w:lineRule="auto"/>
        <w:jc w:val="center"/>
        <w:rPr>
          <w:b/>
        </w:rPr>
      </w:pPr>
      <w:r w:rsidRPr="00146B40">
        <w:rPr>
          <w:b/>
        </w:rPr>
        <w:t>Exit Procedure</w:t>
      </w:r>
    </w:p>
    <w:p w:rsidR="00146B40" w:rsidRDefault="00146B40" w:rsidP="00146B40">
      <w:pPr>
        <w:pStyle w:val="Header"/>
        <w:tabs>
          <w:tab w:val="clear" w:pos="4680"/>
          <w:tab w:val="clear" w:pos="9360"/>
        </w:tabs>
        <w:spacing w:after="200" w:line="276" w:lineRule="auto"/>
      </w:pPr>
      <w:r>
        <w:t>Upon resignation or termination, the following must be followed prior to receiving your final paycheck:</w:t>
      </w:r>
    </w:p>
    <w:p w:rsidR="00146B40" w:rsidRDefault="00146B40" w:rsidP="00146B40">
      <w:pPr>
        <w:pStyle w:val="Header"/>
        <w:numPr>
          <w:ilvl w:val="0"/>
          <w:numId w:val="1"/>
        </w:numPr>
        <w:tabs>
          <w:tab w:val="clear" w:pos="4680"/>
          <w:tab w:val="clear" w:pos="9360"/>
        </w:tabs>
        <w:spacing w:after="200" w:line="276" w:lineRule="auto"/>
      </w:pPr>
      <w:r>
        <w:t>A letter or resignation/notice of termination shall be on file.</w:t>
      </w:r>
    </w:p>
    <w:p w:rsidR="00765DC6" w:rsidRDefault="00765DC6" w:rsidP="00146B40">
      <w:pPr>
        <w:pStyle w:val="Header"/>
        <w:numPr>
          <w:ilvl w:val="0"/>
          <w:numId w:val="1"/>
        </w:numPr>
        <w:tabs>
          <w:tab w:val="clear" w:pos="4680"/>
          <w:tab w:val="clear" w:pos="9360"/>
        </w:tabs>
        <w:spacing w:after="200" w:line="276" w:lineRule="auto"/>
      </w:pPr>
      <w:r>
        <w:t>All confidential files/agency records shall be submitted to your Supervisor.</w:t>
      </w:r>
    </w:p>
    <w:p w:rsidR="00765DC6" w:rsidRDefault="00765DC6" w:rsidP="00146B40">
      <w:pPr>
        <w:pStyle w:val="Header"/>
        <w:numPr>
          <w:ilvl w:val="0"/>
          <w:numId w:val="1"/>
        </w:numPr>
        <w:tabs>
          <w:tab w:val="clear" w:pos="4680"/>
          <w:tab w:val="clear" w:pos="9360"/>
        </w:tabs>
        <w:spacing w:after="200" w:line="276" w:lineRule="auto"/>
      </w:pPr>
      <w:r>
        <w:t>All keys must be turned in to the Transportation Manager or Administrative Assistant and signed for.</w:t>
      </w:r>
    </w:p>
    <w:p w:rsidR="00765DC6" w:rsidRDefault="00765DC6" w:rsidP="00146B40">
      <w:pPr>
        <w:pStyle w:val="Header"/>
        <w:numPr>
          <w:ilvl w:val="0"/>
          <w:numId w:val="1"/>
        </w:numPr>
        <w:tabs>
          <w:tab w:val="clear" w:pos="4680"/>
          <w:tab w:val="clear" w:pos="9360"/>
        </w:tabs>
        <w:spacing w:after="200" w:line="276" w:lineRule="auto"/>
      </w:pPr>
      <w:r>
        <w:t>Agency identification, tax exempt forms, other agency property must be turned in to the Administrative Assistant.</w:t>
      </w:r>
    </w:p>
    <w:p w:rsidR="00765DC6" w:rsidRDefault="00765DC6" w:rsidP="00146B40">
      <w:pPr>
        <w:pStyle w:val="Header"/>
        <w:numPr>
          <w:ilvl w:val="0"/>
          <w:numId w:val="1"/>
        </w:numPr>
        <w:tabs>
          <w:tab w:val="clear" w:pos="4680"/>
          <w:tab w:val="clear" w:pos="9360"/>
        </w:tabs>
        <w:spacing w:after="200" w:line="276" w:lineRule="auto"/>
      </w:pPr>
      <w:r>
        <w:t>The only items removed from the Agency will be personal in nature.  No files, office supplies or equipment may be removed.</w:t>
      </w:r>
    </w:p>
    <w:p w:rsidR="00765DC6" w:rsidRDefault="00765DC6" w:rsidP="00146B40">
      <w:pPr>
        <w:pStyle w:val="Header"/>
        <w:numPr>
          <w:ilvl w:val="0"/>
          <w:numId w:val="1"/>
        </w:numPr>
        <w:tabs>
          <w:tab w:val="clear" w:pos="4680"/>
          <w:tab w:val="clear" w:pos="9360"/>
        </w:tabs>
        <w:spacing w:after="200" w:line="276" w:lineRule="auto"/>
      </w:pPr>
      <w:r>
        <w:t>Completed final timesheet.</w:t>
      </w:r>
    </w:p>
    <w:p w:rsidR="00765DC6" w:rsidRPr="002F122C" w:rsidRDefault="00765DC6" w:rsidP="002F122C">
      <w:pPr>
        <w:pStyle w:val="Header"/>
        <w:tabs>
          <w:tab w:val="clear" w:pos="4680"/>
          <w:tab w:val="clear" w:pos="9360"/>
        </w:tabs>
        <w:spacing w:after="200" w:line="276" w:lineRule="auto"/>
        <w:jc w:val="center"/>
        <w:rPr>
          <w:b/>
        </w:rPr>
      </w:pPr>
      <w:r w:rsidRPr="002F122C">
        <w:rPr>
          <w:b/>
        </w:rPr>
        <w:t xml:space="preserve">As per policies and procedures, confidentiality must be maintained </w:t>
      </w:r>
      <w:r w:rsidR="002F122C">
        <w:rPr>
          <w:b/>
        </w:rPr>
        <w:t xml:space="preserve">                                                                             </w:t>
      </w:r>
      <w:r w:rsidRPr="002F122C">
        <w:rPr>
          <w:b/>
        </w:rPr>
        <w:t>post-employment or the former employee is held liable.</w:t>
      </w:r>
    </w:p>
    <w:p w:rsidR="00765DC6" w:rsidRDefault="00765DC6" w:rsidP="00765DC6">
      <w:pPr>
        <w:pStyle w:val="Header"/>
        <w:tabs>
          <w:tab w:val="clear" w:pos="4680"/>
          <w:tab w:val="clear" w:pos="9360"/>
        </w:tabs>
        <w:spacing w:after="200" w:line="276" w:lineRule="auto"/>
        <w:jc w:val="center"/>
        <w:rPr>
          <w:b/>
        </w:rPr>
      </w:pPr>
      <w:r w:rsidRPr="00765DC6">
        <w:rPr>
          <w:b/>
        </w:rPr>
        <w:t>Exit Interview</w:t>
      </w:r>
    </w:p>
    <w:p w:rsidR="002F122C" w:rsidRDefault="002F122C" w:rsidP="002F122C">
      <w:pPr>
        <w:pStyle w:val="Header"/>
        <w:tabs>
          <w:tab w:val="clear" w:pos="4680"/>
          <w:tab w:val="clear" w:pos="9360"/>
        </w:tabs>
        <w:spacing w:after="200" w:line="276" w:lineRule="auto"/>
      </w:pPr>
      <w:r>
        <w:t>According to Head Start Personnel Policies #16.4, you are entitled to request an exit interview upon leaving employment with Head Start.</w:t>
      </w:r>
    </w:p>
    <w:p w:rsidR="002F122C" w:rsidRDefault="002F122C" w:rsidP="002F122C">
      <w:pPr>
        <w:pStyle w:val="Header"/>
        <w:tabs>
          <w:tab w:val="clear" w:pos="4680"/>
          <w:tab w:val="clear" w:pos="9360"/>
        </w:tabs>
        <w:spacing w:after="200" w:line="276" w:lineRule="auto"/>
      </w:pPr>
      <w:r>
        <w:t>Please indicate below whether or not you would like to schedule an exit interview.</w:t>
      </w:r>
    </w:p>
    <w:p w:rsidR="002F122C" w:rsidRDefault="002F122C" w:rsidP="002F122C">
      <w:pPr>
        <w:pStyle w:val="Header"/>
        <w:tabs>
          <w:tab w:val="clear" w:pos="4680"/>
          <w:tab w:val="clear" w:pos="9360"/>
        </w:tabs>
        <w:spacing w:after="200" w:line="276" w:lineRule="auto"/>
      </w:pPr>
      <w:sdt>
        <w:sdtPr>
          <w:id w:val="-196780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would like to request an exit interview.  Please contact me to schedule a time/date.</w:t>
      </w:r>
    </w:p>
    <w:p w:rsidR="002F122C" w:rsidRDefault="002F122C" w:rsidP="002F122C">
      <w:pPr>
        <w:pStyle w:val="Header"/>
        <w:tabs>
          <w:tab w:val="clear" w:pos="4680"/>
          <w:tab w:val="clear" w:pos="9360"/>
        </w:tabs>
        <w:spacing w:after="200" w:line="276" w:lineRule="auto"/>
      </w:pPr>
      <w:sdt>
        <w:sdtPr>
          <w:id w:val="1449592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decline the opportunity for an exit interview.</w:t>
      </w:r>
    </w:p>
    <w:p w:rsidR="002F122C" w:rsidRDefault="002F122C" w:rsidP="002F122C">
      <w:pPr>
        <w:pStyle w:val="Header"/>
        <w:tabs>
          <w:tab w:val="clear" w:pos="4680"/>
          <w:tab w:val="clear" w:pos="9360"/>
        </w:tabs>
        <w:spacing w:after="200" w:line="276" w:lineRule="auto"/>
      </w:pPr>
      <w:r>
        <w:t xml:space="preserve">Please respond to this letter within five (5) working days of your resignation.  If we do not receive a response within this timeframe, no further action will be taken in this matter.  </w:t>
      </w:r>
    </w:p>
    <w:p w:rsidR="002F122C" w:rsidRPr="002F122C" w:rsidRDefault="002F122C" w:rsidP="002F122C">
      <w:pPr>
        <w:pStyle w:val="Header"/>
        <w:tabs>
          <w:tab w:val="clear" w:pos="4680"/>
          <w:tab w:val="clear" w:pos="9360"/>
        </w:tabs>
        <w:spacing w:after="200" w:line="276" w:lineRule="auto"/>
        <w:rPr>
          <w:b/>
        </w:rPr>
      </w:pPr>
      <w:r w:rsidRPr="002F122C">
        <w:rPr>
          <w:b/>
        </w:rPr>
        <w:t>My signature below signifies that I have completed A-F of the Exit Procedure-Release.</w:t>
      </w:r>
      <w:bookmarkStart w:id="0" w:name="_GoBack"/>
      <w:bookmarkEnd w:id="0"/>
    </w:p>
    <w:p w:rsidR="00765DC6" w:rsidRDefault="002F122C" w:rsidP="002F122C">
      <w:pPr>
        <w:pStyle w:val="Header"/>
        <w:tabs>
          <w:tab w:val="clear" w:pos="9360"/>
          <w:tab w:val="left" w:pos="8303"/>
        </w:tabs>
        <w:spacing w:after="200" w:line="276" w:lineRule="auto"/>
        <w:rPr>
          <w:u w:val="single"/>
        </w:rPr>
      </w:pPr>
      <w:r>
        <w:t xml:space="preserve">Signature:   </w:t>
      </w:r>
      <w:sdt>
        <w:sdtPr>
          <w:id w:val="-1477065437"/>
          <w:placeholder>
            <w:docPart w:val="DefaultPlaceholder_1082065158"/>
          </w:placeholder>
          <w:showingPlcHdr/>
        </w:sdtPr>
        <w:sdtContent>
          <w:r w:rsidRPr="002F122C">
            <w:rPr>
              <w:rStyle w:val="PlaceholderText"/>
              <w:u w:val="single"/>
            </w:rPr>
            <w:t>Click here to enter text.</w:t>
          </w:r>
        </w:sdtContent>
      </w:sdt>
      <w:r>
        <w:tab/>
        <w:t xml:space="preserve">                               Date:    </w:t>
      </w:r>
      <w:sdt>
        <w:sdtPr>
          <w:rPr>
            <w:u w:val="single"/>
          </w:rPr>
          <w:id w:val="419379623"/>
          <w:placeholder>
            <w:docPart w:val="DefaultPlaceholder_1082065160"/>
          </w:placeholder>
          <w:showingPlcHdr/>
          <w:date>
            <w:dateFormat w:val="M/d/yyyy"/>
            <w:lid w:val="en-US"/>
            <w:storeMappedDataAs w:val="dateTime"/>
            <w:calendar w:val="gregorian"/>
          </w:date>
        </w:sdtPr>
        <w:sdtContent>
          <w:r w:rsidRPr="002F122C">
            <w:rPr>
              <w:rStyle w:val="PlaceholderText"/>
              <w:u w:val="single"/>
            </w:rPr>
            <w:t>Click here to enter a date.</w:t>
          </w:r>
        </w:sdtContent>
      </w:sdt>
    </w:p>
    <w:p w:rsidR="00146B40" w:rsidRDefault="002F122C" w:rsidP="00146B40">
      <w:pPr>
        <w:pStyle w:val="Header"/>
        <w:tabs>
          <w:tab w:val="clear" w:pos="4680"/>
          <w:tab w:val="clear" w:pos="9360"/>
        </w:tabs>
        <w:spacing w:after="200" w:line="276" w:lineRule="auto"/>
      </w:pPr>
      <w:r>
        <w:t xml:space="preserve">Office:    </w:t>
      </w:r>
      <w:sdt>
        <w:sdtPr>
          <w:id w:val="-1481386888"/>
          <w:placeholder>
            <w:docPart w:val="DefaultPlaceholder_1082065158"/>
          </w:placeholder>
          <w:showingPlcHdr/>
        </w:sdtPr>
        <w:sdtContent>
          <w:r w:rsidRPr="002F122C">
            <w:rPr>
              <w:rStyle w:val="PlaceholderText"/>
              <w:u w:val="single"/>
            </w:rPr>
            <w:t>Click here to enter text.</w:t>
          </w:r>
        </w:sdtContent>
      </w:sdt>
      <w:r>
        <w:tab/>
      </w:r>
      <w:r>
        <w:tab/>
        <w:t xml:space="preserve">        Date:   </w:t>
      </w:r>
      <w:sdt>
        <w:sdtPr>
          <w:id w:val="1987669149"/>
          <w:placeholder>
            <w:docPart w:val="DefaultPlaceholder_1082065160"/>
          </w:placeholder>
          <w:showingPlcHdr/>
          <w:date>
            <w:dateFormat w:val="M/d/yyyy"/>
            <w:lid w:val="en-US"/>
            <w:storeMappedDataAs w:val="dateTime"/>
            <w:calendar w:val="gregorian"/>
          </w:date>
        </w:sdtPr>
        <w:sdtContent>
          <w:r w:rsidRPr="002F122C">
            <w:rPr>
              <w:rStyle w:val="PlaceholderText"/>
              <w:u w:val="single"/>
            </w:rPr>
            <w:t>Click here to enter a date.</w:t>
          </w:r>
        </w:sdtContent>
      </w:sdt>
    </w:p>
    <w:p w:rsidR="002F122C" w:rsidRDefault="002F122C" w:rsidP="00146B40">
      <w:pPr>
        <w:pStyle w:val="Header"/>
        <w:tabs>
          <w:tab w:val="clear" w:pos="4680"/>
          <w:tab w:val="clear" w:pos="9360"/>
        </w:tabs>
        <w:spacing w:after="200" w:line="276" w:lineRule="auto"/>
        <w:rPr>
          <w:sz w:val="18"/>
          <w:szCs w:val="18"/>
        </w:rPr>
      </w:pPr>
    </w:p>
    <w:p w:rsidR="002F122C" w:rsidRPr="002F122C" w:rsidRDefault="002F122C" w:rsidP="00146B40">
      <w:pPr>
        <w:pStyle w:val="Header"/>
        <w:tabs>
          <w:tab w:val="clear" w:pos="4680"/>
          <w:tab w:val="clear" w:pos="9360"/>
        </w:tabs>
        <w:spacing w:after="200" w:line="276" w:lineRule="auto"/>
        <w:rPr>
          <w:sz w:val="18"/>
          <w:szCs w:val="18"/>
        </w:rPr>
      </w:pPr>
      <w:r>
        <w:rPr>
          <w:sz w:val="18"/>
          <w:szCs w:val="18"/>
        </w:rPr>
        <w:t>c</w:t>
      </w:r>
      <w:r w:rsidRPr="002F122C">
        <w:rPr>
          <w:sz w:val="18"/>
          <w:szCs w:val="18"/>
        </w:rPr>
        <w:t>c: Personnel File</w:t>
      </w:r>
    </w:p>
    <w:sectPr w:rsidR="002F122C" w:rsidRPr="002F122C" w:rsidSect="002F122C">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6A" w:rsidRDefault="002E5D6A" w:rsidP="00146B40">
      <w:pPr>
        <w:spacing w:after="0" w:line="240" w:lineRule="auto"/>
      </w:pPr>
      <w:r>
        <w:separator/>
      </w:r>
    </w:p>
  </w:endnote>
  <w:endnote w:type="continuationSeparator" w:id="0">
    <w:p w:rsidR="002E5D6A" w:rsidRDefault="002E5D6A" w:rsidP="0014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6A" w:rsidRDefault="002E5D6A" w:rsidP="00146B40">
      <w:pPr>
        <w:spacing w:after="0" w:line="240" w:lineRule="auto"/>
      </w:pPr>
      <w:r>
        <w:separator/>
      </w:r>
    </w:p>
  </w:footnote>
  <w:footnote w:type="continuationSeparator" w:id="0">
    <w:p w:rsidR="002E5D6A" w:rsidRDefault="002E5D6A" w:rsidP="0014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40" w:rsidRDefault="00146B40" w:rsidP="00146B40">
    <w:pPr>
      <w:pStyle w:val="Header"/>
      <w:jc w:val="center"/>
    </w:pPr>
    <w:r>
      <w:t>Schoharie County Child Development Council</w:t>
    </w:r>
  </w:p>
  <w:p w:rsidR="00146B40" w:rsidRPr="00146B40" w:rsidRDefault="00146B40" w:rsidP="00146B40">
    <w:pPr>
      <w:pStyle w:val="Header"/>
      <w:jc w:val="center"/>
      <w:rPr>
        <w:b/>
        <w:sz w:val="28"/>
        <w:szCs w:val="28"/>
      </w:rPr>
    </w:pPr>
    <w:r w:rsidRPr="00146B40">
      <w:rPr>
        <w:b/>
        <w:sz w:val="28"/>
        <w:szCs w:val="28"/>
      </w:rPr>
      <w:t>Exit Procedure – Release</w:t>
    </w:r>
  </w:p>
  <w:p w:rsidR="00146B40" w:rsidRPr="00146B40" w:rsidRDefault="00146B40">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EEE"/>
    <w:multiLevelType w:val="hybridMultilevel"/>
    <w:tmpl w:val="860E5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40"/>
    <w:rsid w:val="00146B40"/>
    <w:rsid w:val="002E5D6A"/>
    <w:rsid w:val="002F122C"/>
    <w:rsid w:val="00765DC6"/>
    <w:rsid w:val="00A8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40"/>
  </w:style>
  <w:style w:type="paragraph" w:styleId="Footer">
    <w:name w:val="footer"/>
    <w:basedOn w:val="Normal"/>
    <w:link w:val="FooterChar"/>
    <w:uiPriority w:val="99"/>
    <w:unhideWhenUsed/>
    <w:rsid w:val="0014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40"/>
  </w:style>
  <w:style w:type="character" w:styleId="PlaceholderText">
    <w:name w:val="Placeholder Text"/>
    <w:basedOn w:val="DefaultParagraphFont"/>
    <w:uiPriority w:val="99"/>
    <w:semiHidden/>
    <w:rsid w:val="00146B40"/>
    <w:rPr>
      <w:color w:val="808080"/>
    </w:rPr>
  </w:style>
  <w:style w:type="paragraph" w:styleId="BalloonText">
    <w:name w:val="Balloon Text"/>
    <w:basedOn w:val="Normal"/>
    <w:link w:val="BalloonTextChar"/>
    <w:uiPriority w:val="99"/>
    <w:semiHidden/>
    <w:unhideWhenUsed/>
    <w:rsid w:val="0014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40"/>
  </w:style>
  <w:style w:type="paragraph" w:styleId="Footer">
    <w:name w:val="footer"/>
    <w:basedOn w:val="Normal"/>
    <w:link w:val="FooterChar"/>
    <w:uiPriority w:val="99"/>
    <w:unhideWhenUsed/>
    <w:rsid w:val="0014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40"/>
  </w:style>
  <w:style w:type="character" w:styleId="PlaceholderText">
    <w:name w:val="Placeholder Text"/>
    <w:basedOn w:val="DefaultParagraphFont"/>
    <w:uiPriority w:val="99"/>
    <w:semiHidden/>
    <w:rsid w:val="00146B40"/>
    <w:rPr>
      <w:color w:val="808080"/>
    </w:rPr>
  </w:style>
  <w:style w:type="paragraph" w:styleId="BalloonText">
    <w:name w:val="Balloon Text"/>
    <w:basedOn w:val="Normal"/>
    <w:link w:val="BalloonTextChar"/>
    <w:uiPriority w:val="99"/>
    <w:semiHidden/>
    <w:unhideWhenUsed/>
    <w:rsid w:val="0014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3CE53C2-2F46-43B8-97F6-738F9658925C}"/>
      </w:docPartPr>
      <w:docPartBody>
        <w:p w:rsidR="00000000" w:rsidRDefault="00B256F5">
          <w:r w:rsidRPr="000D5D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F5"/>
    <w:rsid w:val="00B256F5"/>
    <w:rsid w:val="00C3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2016-11-01T16:38:00Z</dcterms:created>
  <dcterms:modified xsi:type="dcterms:W3CDTF">2016-11-01T17:05:00Z</dcterms:modified>
</cp:coreProperties>
</file>